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21E61" w14:textId="77777777" w:rsidR="00605832" w:rsidRDefault="00605832" w:rsidP="00A22503">
      <w:pPr>
        <w:rPr>
          <w:b/>
          <w:sz w:val="32"/>
          <w:szCs w:val="32"/>
        </w:rPr>
      </w:pPr>
      <w:r>
        <w:rPr>
          <w:b/>
          <w:sz w:val="32"/>
          <w:szCs w:val="32"/>
        </w:rPr>
        <w:t>Betjeningsinnstruks</w:t>
      </w:r>
    </w:p>
    <w:p w14:paraId="2C545059" w14:textId="77777777" w:rsidR="00A5457D" w:rsidRPr="00DE507E" w:rsidRDefault="003A2EE7">
      <w:pPr>
        <w:rPr>
          <w:b/>
          <w:sz w:val="32"/>
          <w:szCs w:val="32"/>
        </w:rPr>
      </w:pPr>
      <w:r>
        <w:rPr>
          <w:b/>
          <w:sz w:val="32"/>
          <w:szCs w:val="32"/>
        </w:rPr>
        <w:t>SmartLoop Brannsentral</w:t>
      </w:r>
    </w:p>
    <w:p w14:paraId="399B2965" w14:textId="77777777" w:rsidR="00562EC1" w:rsidRDefault="005B1ECE">
      <w:r>
        <w:rPr>
          <w:noProof/>
          <w:lang w:val="nb-NO" w:eastAsia="nb-NO"/>
        </w:rPr>
        <w:drawing>
          <wp:inline distT="0" distB="0" distL="0" distR="0" wp14:anchorId="45AC3166" wp14:editId="79EFE2A1">
            <wp:extent cx="5890430" cy="4287363"/>
            <wp:effectExtent l="19050" t="0" r="0" b="0"/>
            <wp:docPr id="3" name="Bilde 2" descr="SmartLoop_interfac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rtLoop_interfacc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430" cy="428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FD0F9" w14:textId="77777777" w:rsidR="00D062AB" w:rsidRDefault="00D062AB"/>
    <w:p w14:paraId="7B65A671" w14:textId="69234E77" w:rsidR="00DD1DC5" w:rsidRDefault="006C24AF" w:rsidP="005C7369">
      <w:pPr>
        <w:ind w:left="2124" w:hanging="2124"/>
        <w:rPr>
          <w:b/>
        </w:rPr>
      </w:pPr>
      <w:r>
        <w:tab/>
      </w:r>
    </w:p>
    <w:p w14:paraId="05AF3A2F" w14:textId="77777777" w:rsidR="00562EC1" w:rsidRDefault="00562EC1">
      <w:pPr>
        <w:rPr>
          <w:b/>
        </w:rPr>
      </w:pPr>
    </w:p>
    <w:p w14:paraId="2E57DDBD" w14:textId="77777777" w:rsidR="00C05600" w:rsidRDefault="00C05600">
      <w:pPr>
        <w:rPr>
          <w:b/>
        </w:rPr>
      </w:pPr>
      <w:r>
        <w:rPr>
          <w:b/>
          <w:noProof/>
          <w:lang w:val="nb-NO" w:eastAsia="nb-NO"/>
        </w:rPr>
        <w:drawing>
          <wp:anchor distT="0" distB="0" distL="114300" distR="114300" simplePos="0" relativeHeight="251674624" behindDoc="0" locked="0" layoutInCell="1" allowOverlap="1" wp14:anchorId="59463F0E" wp14:editId="76EDE44F">
            <wp:simplePos x="0" y="0"/>
            <wp:positionH relativeFrom="column">
              <wp:posOffset>-17420</wp:posOffset>
            </wp:positionH>
            <wp:positionV relativeFrom="paragraph">
              <wp:posOffset>31002</wp:posOffset>
            </wp:positionV>
            <wp:extent cx="895350" cy="341194"/>
            <wp:effectExtent l="19050" t="0" r="0" b="0"/>
            <wp:wrapNone/>
            <wp:docPr id="8" name="Bilde 7" descr="Al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r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41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2EC1">
        <w:rPr>
          <w:b/>
        </w:rPr>
        <w:tab/>
      </w:r>
      <w:r w:rsidR="00982541">
        <w:rPr>
          <w:b/>
        </w:rPr>
        <w:tab/>
      </w:r>
      <w:r>
        <w:rPr>
          <w:b/>
        </w:rPr>
        <w:tab/>
        <w:t>ALAR</w:t>
      </w:r>
      <w:r w:rsidR="006A6517">
        <w:rPr>
          <w:b/>
        </w:rPr>
        <w:t>M: Varsel om at det er aktivert</w:t>
      </w:r>
      <w:r>
        <w:rPr>
          <w:b/>
        </w:rPr>
        <w:t xml:space="preserve"> en Brannalarm i systemet.</w:t>
      </w:r>
    </w:p>
    <w:p w14:paraId="7BE26C21" w14:textId="77777777" w:rsidR="006A6517" w:rsidRDefault="00C05600" w:rsidP="00C05600">
      <w:pPr>
        <w:ind w:left="2124" w:firstLine="12"/>
        <w:rPr>
          <w:b/>
        </w:rPr>
      </w:pPr>
      <w:r>
        <w:rPr>
          <w:b/>
        </w:rPr>
        <w:t>Ved Alarm starter alarmering i hele bygget</w:t>
      </w:r>
      <w:r w:rsidR="006A6517">
        <w:rPr>
          <w:b/>
        </w:rPr>
        <w:t xml:space="preserve">. </w:t>
      </w:r>
    </w:p>
    <w:p w14:paraId="385B3157" w14:textId="77777777" w:rsidR="006A6517" w:rsidRDefault="006A6517" w:rsidP="00C05600">
      <w:pPr>
        <w:ind w:left="2124" w:firstLine="12"/>
        <w:rPr>
          <w:b/>
        </w:rPr>
      </w:pPr>
      <w:r>
        <w:rPr>
          <w:b/>
        </w:rPr>
        <w:t>Manuelle meldere</w:t>
      </w:r>
      <w:r w:rsidR="00DF3A01">
        <w:rPr>
          <w:b/>
        </w:rPr>
        <w:t xml:space="preserve"> starte</w:t>
      </w:r>
      <w:r>
        <w:rPr>
          <w:b/>
        </w:rPr>
        <w:t>r</w:t>
      </w:r>
      <w:r w:rsidR="00DF3A01">
        <w:rPr>
          <w:b/>
        </w:rPr>
        <w:t xml:space="preserve"> direkte Alarm. </w:t>
      </w:r>
    </w:p>
    <w:p w14:paraId="1D809A1E" w14:textId="77777777" w:rsidR="006A6517" w:rsidRDefault="006A6517" w:rsidP="00C05600">
      <w:pPr>
        <w:ind w:left="2124" w:firstLine="12"/>
        <w:rPr>
          <w:b/>
        </w:rPr>
      </w:pPr>
      <w:r>
        <w:rPr>
          <w:b/>
        </w:rPr>
        <w:t>Ved Alarm</w:t>
      </w:r>
      <w:r w:rsidR="00A24085">
        <w:rPr>
          <w:b/>
        </w:rPr>
        <w:t xml:space="preserve"> </w:t>
      </w:r>
      <w:r w:rsidR="00A24085" w:rsidRPr="00A24085">
        <w:rPr>
          <w:b/>
        </w:rPr>
        <w:sym w:font="Wingdings" w:char="F0E0"/>
      </w:r>
      <w:r w:rsidR="00A24085">
        <w:rPr>
          <w:b/>
        </w:rPr>
        <w:t xml:space="preserve"> Ring 110 BANNVESENET.</w:t>
      </w:r>
    </w:p>
    <w:p w14:paraId="69A53D9F" w14:textId="77777777" w:rsidR="00DE507E" w:rsidRDefault="00DE507E" w:rsidP="00C05600">
      <w:pPr>
        <w:ind w:left="2124" w:firstLine="12"/>
        <w:rPr>
          <w:b/>
        </w:rPr>
      </w:pPr>
    </w:p>
    <w:p w14:paraId="0339FCF8" w14:textId="77777777" w:rsidR="00DE507E" w:rsidRDefault="00DE507E" w:rsidP="00DE507E">
      <w:pPr>
        <w:rPr>
          <w:b/>
        </w:rPr>
      </w:pPr>
      <w:r>
        <w:rPr>
          <w:b/>
        </w:rPr>
        <w:t>Alarmoverføring:</w:t>
      </w:r>
      <w:r>
        <w:rPr>
          <w:b/>
        </w:rPr>
        <w:tab/>
        <w:t xml:space="preserve">Brannsentralen overfører </w:t>
      </w:r>
      <w:r>
        <w:rPr>
          <w:b/>
          <w:u w:val="single"/>
        </w:rPr>
        <w:t>IKKE</w:t>
      </w:r>
      <w:r>
        <w:rPr>
          <w:b/>
        </w:rPr>
        <w:t xml:space="preserve"> Alarm til Brannvesnet </w:t>
      </w:r>
    </w:p>
    <w:p w14:paraId="62AA6167" w14:textId="77777777" w:rsidR="00DE507E" w:rsidRDefault="00DE507E" w:rsidP="00DE507E">
      <w:pPr>
        <w:ind w:left="1416" w:firstLine="708"/>
        <w:rPr>
          <w:b/>
        </w:rPr>
      </w:pPr>
      <w:r>
        <w:rPr>
          <w:b/>
        </w:rPr>
        <w:t>Ved brann ring 110</w:t>
      </w:r>
    </w:p>
    <w:p w14:paraId="3D6785CF" w14:textId="77777777" w:rsidR="002B4489" w:rsidRDefault="002B4489" w:rsidP="002B4489">
      <w:pPr>
        <w:ind w:left="2124" w:firstLine="6"/>
        <w:rPr>
          <w:b/>
        </w:rPr>
      </w:pPr>
    </w:p>
    <w:p w14:paraId="47853B6D" w14:textId="77777777" w:rsidR="00562EC1" w:rsidRDefault="00E960C7" w:rsidP="00B616A2">
      <w:pPr>
        <w:rPr>
          <w:b/>
        </w:rPr>
      </w:pPr>
      <w:r>
        <w:rPr>
          <w:b/>
          <w:noProof/>
          <w:lang w:val="nb-NO" w:eastAsia="nb-NO"/>
        </w:rPr>
        <w:drawing>
          <wp:anchor distT="0" distB="0" distL="114300" distR="114300" simplePos="0" relativeHeight="251667456" behindDoc="0" locked="0" layoutInCell="1" allowOverlap="1" wp14:anchorId="1F5C9DF1" wp14:editId="3F23E81D">
            <wp:simplePos x="0" y="0"/>
            <wp:positionH relativeFrom="column">
              <wp:posOffset>-17780</wp:posOffset>
            </wp:positionH>
            <wp:positionV relativeFrom="paragraph">
              <wp:posOffset>36830</wp:posOffset>
            </wp:positionV>
            <wp:extent cx="540385" cy="511175"/>
            <wp:effectExtent l="19050" t="0" r="0" b="0"/>
            <wp:wrapNone/>
            <wp:docPr id="6" name="Bilde 5" descr="Avst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stil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6A2">
        <w:rPr>
          <w:b/>
        </w:rPr>
        <w:tab/>
      </w:r>
      <w:r w:rsidR="00B616A2">
        <w:rPr>
          <w:b/>
        </w:rPr>
        <w:tab/>
      </w:r>
      <w:r w:rsidR="00B616A2">
        <w:rPr>
          <w:b/>
        </w:rPr>
        <w:tab/>
        <w:t xml:space="preserve">AVSTILL: </w:t>
      </w:r>
      <w:r w:rsidR="00982541">
        <w:rPr>
          <w:b/>
        </w:rPr>
        <w:t xml:space="preserve">For å stoppe </w:t>
      </w:r>
      <w:r w:rsidR="002B4489">
        <w:rPr>
          <w:b/>
        </w:rPr>
        <w:t xml:space="preserve">Alarmering </w:t>
      </w:r>
      <w:r w:rsidR="00982541">
        <w:rPr>
          <w:b/>
        </w:rPr>
        <w:t>når situasjon er under kontroll</w:t>
      </w:r>
      <w:r w:rsidR="00DD1DC5">
        <w:rPr>
          <w:b/>
        </w:rPr>
        <w:t>:</w:t>
      </w:r>
    </w:p>
    <w:p w14:paraId="5D45ADA5" w14:textId="77777777" w:rsidR="00982541" w:rsidRDefault="0098254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Drei nøkkel</w:t>
      </w:r>
      <w:r w:rsidR="00DD1DC5">
        <w:rPr>
          <w:b/>
        </w:rPr>
        <w:t xml:space="preserve"> på brannsentral</w:t>
      </w:r>
      <w:r>
        <w:rPr>
          <w:b/>
        </w:rPr>
        <w:t>, trykk “AVSTILL”</w:t>
      </w:r>
      <w:r w:rsidR="00FA1395">
        <w:rPr>
          <w:b/>
        </w:rPr>
        <w:t>.</w:t>
      </w:r>
    </w:p>
    <w:p w14:paraId="5523861B" w14:textId="77777777" w:rsidR="00982541" w:rsidRDefault="0098254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Gul lampe tenner for å indikere at alarm er avstillt</w:t>
      </w:r>
      <w:r w:rsidR="00FA1395">
        <w:rPr>
          <w:b/>
        </w:rPr>
        <w:t>.</w:t>
      </w:r>
    </w:p>
    <w:p w14:paraId="4EDC9A9E" w14:textId="77777777" w:rsidR="00982541" w:rsidRDefault="0098254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Akustisk</w:t>
      </w:r>
      <w:r w:rsidR="002B4489">
        <w:rPr>
          <w:b/>
        </w:rPr>
        <w:t xml:space="preserve"> varsling</w:t>
      </w:r>
      <w:r w:rsidR="00DD1DC5">
        <w:rPr>
          <w:b/>
        </w:rPr>
        <w:t xml:space="preserve"> </w:t>
      </w:r>
      <w:r>
        <w:rPr>
          <w:b/>
        </w:rPr>
        <w:t>vil opphøre kort tid etter avstill er trykket</w:t>
      </w:r>
      <w:r w:rsidR="00FA1395">
        <w:rPr>
          <w:b/>
        </w:rPr>
        <w:t>.</w:t>
      </w:r>
    </w:p>
    <w:p w14:paraId="00246CF4" w14:textId="77777777" w:rsidR="00B616A2" w:rsidRDefault="00B616A2" w:rsidP="00B616A2">
      <w:pPr>
        <w:ind w:left="1416" w:firstLine="708"/>
        <w:rPr>
          <w:b/>
        </w:rPr>
      </w:pPr>
    </w:p>
    <w:p w14:paraId="1074800B" w14:textId="77777777" w:rsidR="00982541" w:rsidRDefault="00DD1DC5" w:rsidP="00B616A2">
      <w:pPr>
        <w:ind w:left="1416" w:firstLine="708"/>
        <w:rPr>
          <w:b/>
        </w:rPr>
      </w:pPr>
      <w:r>
        <w:rPr>
          <w:b/>
          <w:noProof/>
          <w:lang w:val="nb-NO" w:eastAsia="nb-NO"/>
        </w:rPr>
        <w:drawing>
          <wp:anchor distT="0" distB="0" distL="114300" distR="114300" simplePos="0" relativeHeight="251668480" behindDoc="0" locked="0" layoutInCell="1" allowOverlap="1" wp14:anchorId="5F8C77E6" wp14:editId="2AE0AAD1">
            <wp:simplePos x="0" y="0"/>
            <wp:positionH relativeFrom="column">
              <wp:posOffset>-17420</wp:posOffset>
            </wp:positionH>
            <wp:positionV relativeFrom="paragraph">
              <wp:posOffset>57226</wp:posOffset>
            </wp:positionV>
            <wp:extent cx="533684" cy="518615"/>
            <wp:effectExtent l="19050" t="0" r="0" b="0"/>
            <wp:wrapNone/>
            <wp:docPr id="13" name="Bilde 8" descr="Tilbakest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bakestil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684" cy="5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6A2">
        <w:rPr>
          <w:b/>
        </w:rPr>
        <w:t>TILBAKESTILL</w:t>
      </w:r>
      <w:r w:rsidR="00982541">
        <w:rPr>
          <w:b/>
        </w:rPr>
        <w:t>:</w:t>
      </w:r>
      <w:r w:rsidR="00B616A2">
        <w:rPr>
          <w:b/>
        </w:rPr>
        <w:t xml:space="preserve"> </w:t>
      </w:r>
      <w:r w:rsidR="00982541">
        <w:rPr>
          <w:b/>
        </w:rPr>
        <w:t>For å tilbakestille alarm når situasjon er normalisert</w:t>
      </w:r>
      <w:r w:rsidR="00B616A2">
        <w:rPr>
          <w:b/>
        </w:rPr>
        <w:t>:</w:t>
      </w:r>
    </w:p>
    <w:p w14:paraId="6060F0B3" w14:textId="77777777" w:rsidR="00982541" w:rsidRDefault="0098254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Drei nøkkel</w:t>
      </w:r>
      <w:r w:rsidR="00DD1DC5">
        <w:rPr>
          <w:b/>
        </w:rPr>
        <w:t xml:space="preserve"> på brannsentral</w:t>
      </w:r>
      <w:r>
        <w:rPr>
          <w:b/>
        </w:rPr>
        <w:t>, trykk “TILBAKESTILL”</w:t>
      </w:r>
    </w:p>
    <w:p w14:paraId="01FEEEE9" w14:textId="77777777" w:rsidR="00A5457D" w:rsidRDefault="00982541" w:rsidP="00A5457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Dersom gul lampe for blokkering lyser, trykk avstill før tilbakestill</w:t>
      </w:r>
      <w:r w:rsidR="00A5457D">
        <w:rPr>
          <w:b/>
        </w:rPr>
        <w:tab/>
      </w:r>
      <w:r w:rsidR="00A5457D">
        <w:rPr>
          <w:b/>
        </w:rPr>
        <w:tab/>
      </w:r>
      <w:r w:rsidR="00A5457D">
        <w:rPr>
          <w:b/>
        </w:rPr>
        <w:tab/>
      </w:r>
      <w:r w:rsidR="00A5457D">
        <w:rPr>
          <w:b/>
        </w:rPr>
        <w:tab/>
      </w:r>
      <w:r w:rsidR="00A5457D">
        <w:rPr>
          <w:b/>
        </w:rPr>
        <w:tab/>
      </w:r>
    </w:p>
    <w:p w14:paraId="2C200B35" w14:textId="77777777" w:rsidR="00A5457D" w:rsidRDefault="00A5457D" w:rsidP="00A5457D">
      <w:pPr>
        <w:ind w:left="1416" w:firstLine="708"/>
        <w:rPr>
          <w:sz w:val="16"/>
          <w:szCs w:val="16"/>
        </w:rPr>
      </w:pPr>
    </w:p>
    <w:p w14:paraId="645AAA53" w14:textId="77777777" w:rsidR="00A5457D" w:rsidRPr="00A5457D" w:rsidRDefault="00A5457D" w:rsidP="00A5457D">
      <w:pPr>
        <w:ind w:left="1416" w:firstLine="708"/>
        <w:rPr>
          <w:sz w:val="20"/>
          <w:szCs w:val="20"/>
        </w:rPr>
      </w:pPr>
      <w:r w:rsidRPr="00A5457D">
        <w:rPr>
          <w:noProof/>
          <w:sz w:val="20"/>
          <w:szCs w:val="20"/>
          <w:lang w:val="nb-NO" w:eastAsia="nb-NO"/>
        </w:rPr>
        <w:drawing>
          <wp:anchor distT="0" distB="0" distL="114300" distR="114300" simplePos="0" relativeHeight="251675648" behindDoc="0" locked="0" layoutInCell="1" allowOverlap="1" wp14:anchorId="0805DBDC" wp14:editId="63D048C8">
            <wp:simplePos x="0" y="0"/>
            <wp:positionH relativeFrom="column">
              <wp:posOffset>-17420</wp:posOffset>
            </wp:positionH>
            <wp:positionV relativeFrom="paragraph">
              <wp:posOffset>28262</wp:posOffset>
            </wp:positionV>
            <wp:extent cx="376735" cy="365923"/>
            <wp:effectExtent l="19050" t="0" r="4265" b="0"/>
            <wp:wrapNone/>
            <wp:docPr id="9" name="Bilde 8" descr="Su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409" cy="366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0C7" w:rsidRPr="00A5457D">
        <w:rPr>
          <w:sz w:val="20"/>
          <w:szCs w:val="20"/>
        </w:rPr>
        <w:t xml:space="preserve">Ved feilmelding </w:t>
      </w:r>
      <w:r w:rsidRPr="00A5457D">
        <w:rPr>
          <w:sz w:val="20"/>
          <w:szCs w:val="20"/>
        </w:rPr>
        <w:t xml:space="preserve">vil åsak vises i display og feillampe lyse fast. </w:t>
      </w:r>
    </w:p>
    <w:p w14:paraId="05451A3B" w14:textId="77777777" w:rsidR="00A5457D" w:rsidRPr="00A5457D" w:rsidRDefault="00A5457D" w:rsidP="00A5457D">
      <w:pPr>
        <w:ind w:left="1416" w:firstLine="708"/>
        <w:rPr>
          <w:sz w:val="20"/>
          <w:szCs w:val="20"/>
        </w:rPr>
      </w:pPr>
      <w:r w:rsidRPr="00A5457D">
        <w:rPr>
          <w:sz w:val="20"/>
          <w:szCs w:val="20"/>
        </w:rPr>
        <w:t>Den</w:t>
      </w:r>
      <w:r w:rsidR="00E960C7" w:rsidRPr="00A5457D">
        <w:rPr>
          <w:sz w:val="20"/>
          <w:szCs w:val="20"/>
        </w:rPr>
        <w:t xml:space="preserve"> interne summeren i panelet kvitteres ut ved å </w:t>
      </w:r>
      <w:r w:rsidRPr="00A5457D">
        <w:rPr>
          <w:sz w:val="20"/>
          <w:szCs w:val="20"/>
        </w:rPr>
        <w:t xml:space="preserve">trykke på SUMMER knappen. </w:t>
      </w:r>
    </w:p>
    <w:p w14:paraId="470C0860" w14:textId="64CD63E9" w:rsidR="00E960C7" w:rsidRPr="00A5457D" w:rsidRDefault="00A5457D" w:rsidP="00A5457D">
      <w:pPr>
        <w:ind w:left="1416" w:firstLine="708"/>
        <w:rPr>
          <w:b/>
          <w:sz w:val="20"/>
          <w:szCs w:val="20"/>
        </w:rPr>
      </w:pPr>
      <w:r w:rsidRPr="00A5457D">
        <w:rPr>
          <w:sz w:val="20"/>
          <w:szCs w:val="20"/>
        </w:rPr>
        <w:t>Dersom fe</w:t>
      </w:r>
      <w:r w:rsidR="00554F6B">
        <w:rPr>
          <w:sz w:val="20"/>
          <w:szCs w:val="20"/>
        </w:rPr>
        <w:t>i</w:t>
      </w:r>
      <w:r w:rsidRPr="00A5457D">
        <w:rPr>
          <w:sz w:val="20"/>
          <w:szCs w:val="20"/>
        </w:rPr>
        <w:t>lampe blinker er feilen rettet opp og panelet kan tilbakestilles.</w:t>
      </w:r>
    </w:p>
    <w:p w14:paraId="33AA1488" w14:textId="0490C4A5" w:rsidR="00F83C8C" w:rsidRDefault="00F83C8C" w:rsidP="00DE507E">
      <w:pPr>
        <w:shd w:val="clear" w:color="auto" w:fill="FFFFFF"/>
        <w:tabs>
          <w:tab w:val="left" w:pos="2977"/>
        </w:tabs>
        <w:rPr>
          <w:rFonts w:ascii="Arial" w:hAnsi="Arial"/>
          <w:sz w:val="12"/>
          <w:szCs w:val="12"/>
        </w:rPr>
      </w:pPr>
    </w:p>
    <w:p w14:paraId="1EE26E17" w14:textId="40D4949B" w:rsidR="00A5457D" w:rsidRDefault="0054114A" w:rsidP="00605832">
      <w:pPr>
        <w:shd w:val="clear" w:color="auto" w:fill="FFFFFF"/>
        <w:tabs>
          <w:tab w:val="left" w:pos="2977"/>
        </w:tabs>
        <w:ind w:left="2124"/>
        <w:rPr>
          <w:rFonts w:ascii="Arial" w:hAnsi="Arial"/>
          <w:sz w:val="12"/>
          <w:szCs w:val="12"/>
        </w:rPr>
      </w:pPr>
      <w:r>
        <w:rPr>
          <w:rFonts w:ascii="Arial" w:hAnsi="Arial"/>
          <w:noProof/>
          <w:sz w:val="16"/>
          <w:szCs w:val="16"/>
          <w:lang w:val="nb-NO" w:eastAsia="nb-NO"/>
        </w:rPr>
        <w:drawing>
          <wp:anchor distT="0" distB="0" distL="114300" distR="114300" simplePos="0" relativeHeight="251659264" behindDoc="0" locked="0" layoutInCell="1" allowOverlap="1" wp14:anchorId="488513E5" wp14:editId="184E47F5">
            <wp:simplePos x="0" y="0"/>
            <wp:positionH relativeFrom="column">
              <wp:posOffset>1392555</wp:posOffset>
            </wp:positionH>
            <wp:positionV relativeFrom="paragraph">
              <wp:posOffset>12065</wp:posOffset>
            </wp:positionV>
            <wp:extent cx="560070" cy="334010"/>
            <wp:effectExtent l="0" t="0" r="0" b="8890"/>
            <wp:wrapNone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ekNorwa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55C86">
        <w:rPr>
          <w:rFonts w:ascii="Arial" w:hAnsi="Arial"/>
          <w:sz w:val="12"/>
          <w:szCs w:val="12"/>
        </w:rPr>
        <w:tab/>
      </w:r>
      <w:r w:rsidR="00C55C86">
        <w:rPr>
          <w:rFonts w:ascii="Arial" w:hAnsi="Arial"/>
          <w:sz w:val="12"/>
          <w:szCs w:val="12"/>
        </w:rPr>
        <w:tab/>
      </w:r>
    </w:p>
    <w:p w14:paraId="6FA6232C" w14:textId="53F82B2F" w:rsidR="00605832" w:rsidRPr="00F83C8C" w:rsidRDefault="00A5457D" w:rsidP="00605832">
      <w:pPr>
        <w:shd w:val="clear" w:color="auto" w:fill="FFFFFF"/>
        <w:tabs>
          <w:tab w:val="left" w:pos="2977"/>
        </w:tabs>
        <w:ind w:left="2124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 w:rsidR="00605832" w:rsidRPr="00F83C8C">
        <w:rPr>
          <w:rFonts w:ascii="Arial" w:hAnsi="Arial"/>
          <w:sz w:val="12"/>
          <w:szCs w:val="12"/>
        </w:rPr>
        <w:t xml:space="preserve">Adresse </w:t>
      </w:r>
      <w:r w:rsidR="00C561EE">
        <w:rPr>
          <w:rFonts w:ascii="Arial" w:hAnsi="Arial"/>
          <w:sz w:val="12"/>
          <w:szCs w:val="12"/>
        </w:rPr>
        <w:t>Strandveien 2f</w:t>
      </w:r>
      <w:r w:rsidR="00605832" w:rsidRPr="00F83C8C">
        <w:rPr>
          <w:rFonts w:ascii="Arial" w:hAnsi="Arial"/>
          <w:sz w:val="12"/>
          <w:szCs w:val="12"/>
        </w:rPr>
        <w:t xml:space="preserve">, 3050 Mjøndalen. </w:t>
      </w:r>
      <w:hyperlink r:id="rId13" w:history="1">
        <w:r w:rsidR="00605832" w:rsidRPr="00F83C8C">
          <w:rPr>
            <w:rStyle w:val="Hyperkobling"/>
            <w:rFonts w:ascii="Arial" w:hAnsi="Arial"/>
            <w:sz w:val="12"/>
            <w:szCs w:val="12"/>
          </w:rPr>
          <w:t>www.nortek.st</w:t>
        </w:r>
      </w:hyperlink>
      <w:r w:rsidR="00605832" w:rsidRPr="00F83C8C">
        <w:rPr>
          <w:rFonts w:ascii="Arial" w:hAnsi="Arial"/>
          <w:sz w:val="12"/>
          <w:szCs w:val="12"/>
        </w:rPr>
        <w:t xml:space="preserve"> </w:t>
      </w:r>
    </w:p>
    <w:p w14:paraId="53A03F60" w14:textId="47478149" w:rsidR="00AE10BB" w:rsidRPr="00DE507E" w:rsidRDefault="00C55C86" w:rsidP="00DE507E">
      <w:pPr>
        <w:shd w:val="clear" w:color="auto" w:fill="FFFFFF"/>
        <w:tabs>
          <w:tab w:val="left" w:pos="2977"/>
        </w:tabs>
        <w:ind w:left="2124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 w:rsidR="00605832" w:rsidRPr="00F83C8C">
        <w:rPr>
          <w:rFonts w:ascii="Arial" w:hAnsi="Arial"/>
          <w:sz w:val="12"/>
          <w:szCs w:val="12"/>
        </w:rPr>
        <w:t>Utgav</w:t>
      </w:r>
      <w:bookmarkStart w:id="0" w:name="_GoBack"/>
      <w:bookmarkEnd w:id="0"/>
      <w:r w:rsidR="00605832" w:rsidRPr="00F83C8C">
        <w:rPr>
          <w:rFonts w:ascii="Arial" w:hAnsi="Arial"/>
          <w:sz w:val="12"/>
          <w:szCs w:val="12"/>
        </w:rPr>
        <w:t xml:space="preserve">e </w:t>
      </w:r>
      <w:r w:rsidR="00C561EE">
        <w:rPr>
          <w:rFonts w:ascii="Arial" w:hAnsi="Arial"/>
          <w:sz w:val="12"/>
          <w:szCs w:val="12"/>
        </w:rPr>
        <w:t>juni 2019</w:t>
      </w:r>
      <w:r w:rsidR="00A24085">
        <w:rPr>
          <w:rFonts w:ascii="Arial" w:hAnsi="Arial"/>
          <w:sz w:val="12"/>
          <w:szCs w:val="12"/>
        </w:rPr>
        <w:t>, versjon 00</w:t>
      </w:r>
      <w:r w:rsidR="00605832">
        <w:rPr>
          <w:noProof/>
          <w:lang w:val="nb-NO" w:eastAsia="nb-NO"/>
        </w:rPr>
        <w:drawing>
          <wp:anchor distT="0" distB="0" distL="114300" distR="114300" simplePos="0" relativeHeight="251658240" behindDoc="0" locked="0" layoutInCell="1" allowOverlap="1" wp14:anchorId="5A2C3686" wp14:editId="6D348CD1">
            <wp:simplePos x="0" y="0"/>
            <wp:positionH relativeFrom="column">
              <wp:posOffset>0</wp:posOffset>
            </wp:positionH>
            <wp:positionV relativeFrom="paragraph">
              <wp:posOffset>8115300</wp:posOffset>
            </wp:positionV>
            <wp:extent cx="1141009" cy="552735"/>
            <wp:effectExtent l="19050" t="0" r="1991" b="0"/>
            <wp:wrapNone/>
            <wp:docPr id="1" name="Bilde 0" descr="NortekNorway_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ekNorway_kopi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009" cy="55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1EE">
        <w:rPr>
          <w:rFonts w:ascii="Arial" w:hAnsi="Arial"/>
          <w:sz w:val="12"/>
          <w:szCs w:val="12"/>
        </w:rPr>
        <w:t>3</w:t>
      </w:r>
    </w:p>
    <w:sectPr w:rsidR="00AE10BB" w:rsidRPr="00DE507E" w:rsidSect="00F83C8C">
      <w:pgSz w:w="11906" w:h="16838"/>
      <w:pgMar w:top="851" w:right="567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832"/>
    <w:rsid w:val="00035C44"/>
    <w:rsid w:val="000434D3"/>
    <w:rsid w:val="000439E6"/>
    <w:rsid w:val="000553AF"/>
    <w:rsid w:val="00071F06"/>
    <w:rsid w:val="000842C4"/>
    <w:rsid w:val="000B1A9D"/>
    <w:rsid w:val="000F3272"/>
    <w:rsid w:val="001021B2"/>
    <w:rsid w:val="0014191C"/>
    <w:rsid w:val="00145843"/>
    <w:rsid w:val="00151BEA"/>
    <w:rsid w:val="001851A3"/>
    <w:rsid w:val="00193841"/>
    <w:rsid w:val="001A4BCC"/>
    <w:rsid w:val="001C55A0"/>
    <w:rsid w:val="001C79FF"/>
    <w:rsid w:val="001F2696"/>
    <w:rsid w:val="002357E7"/>
    <w:rsid w:val="00236D8F"/>
    <w:rsid w:val="002717CA"/>
    <w:rsid w:val="002B203D"/>
    <w:rsid w:val="002B4489"/>
    <w:rsid w:val="002C5A85"/>
    <w:rsid w:val="002C5DCD"/>
    <w:rsid w:val="002D167F"/>
    <w:rsid w:val="002E2DF9"/>
    <w:rsid w:val="002F0743"/>
    <w:rsid w:val="002F77C1"/>
    <w:rsid w:val="0030144E"/>
    <w:rsid w:val="003035D7"/>
    <w:rsid w:val="00304918"/>
    <w:rsid w:val="00326C44"/>
    <w:rsid w:val="00326E70"/>
    <w:rsid w:val="0034262E"/>
    <w:rsid w:val="00344AE9"/>
    <w:rsid w:val="003737C2"/>
    <w:rsid w:val="00382AB5"/>
    <w:rsid w:val="00386380"/>
    <w:rsid w:val="00396939"/>
    <w:rsid w:val="003A2EE7"/>
    <w:rsid w:val="003B1704"/>
    <w:rsid w:val="003D17E4"/>
    <w:rsid w:val="003D6DE8"/>
    <w:rsid w:val="003E0208"/>
    <w:rsid w:val="003F6BEF"/>
    <w:rsid w:val="00412462"/>
    <w:rsid w:val="004143E0"/>
    <w:rsid w:val="00432964"/>
    <w:rsid w:val="004331D0"/>
    <w:rsid w:val="0044020E"/>
    <w:rsid w:val="00443ADF"/>
    <w:rsid w:val="00445F8B"/>
    <w:rsid w:val="00447258"/>
    <w:rsid w:val="0047216F"/>
    <w:rsid w:val="00484627"/>
    <w:rsid w:val="0048784E"/>
    <w:rsid w:val="0049433F"/>
    <w:rsid w:val="004C15C5"/>
    <w:rsid w:val="004C65AE"/>
    <w:rsid w:val="004D1077"/>
    <w:rsid w:val="004E76D0"/>
    <w:rsid w:val="00501E91"/>
    <w:rsid w:val="00506BAA"/>
    <w:rsid w:val="00517949"/>
    <w:rsid w:val="005218F1"/>
    <w:rsid w:val="00527EDF"/>
    <w:rsid w:val="0054114A"/>
    <w:rsid w:val="00542358"/>
    <w:rsid w:val="005514E7"/>
    <w:rsid w:val="00554F6B"/>
    <w:rsid w:val="00562EC1"/>
    <w:rsid w:val="00573792"/>
    <w:rsid w:val="00590853"/>
    <w:rsid w:val="00597699"/>
    <w:rsid w:val="005B1ECE"/>
    <w:rsid w:val="005B2B08"/>
    <w:rsid w:val="005C7369"/>
    <w:rsid w:val="005E4AEB"/>
    <w:rsid w:val="005F065D"/>
    <w:rsid w:val="0060110F"/>
    <w:rsid w:val="00605832"/>
    <w:rsid w:val="00623FDD"/>
    <w:rsid w:val="0063623C"/>
    <w:rsid w:val="0065142D"/>
    <w:rsid w:val="00660558"/>
    <w:rsid w:val="00676A39"/>
    <w:rsid w:val="006A6517"/>
    <w:rsid w:val="006C24AF"/>
    <w:rsid w:val="006E5A47"/>
    <w:rsid w:val="006E71D1"/>
    <w:rsid w:val="006F05FB"/>
    <w:rsid w:val="00710B47"/>
    <w:rsid w:val="00715FCD"/>
    <w:rsid w:val="0072215B"/>
    <w:rsid w:val="0074022D"/>
    <w:rsid w:val="00762886"/>
    <w:rsid w:val="007704C4"/>
    <w:rsid w:val="007C1F35"/>
    <w:rsid w:val="007D00B1"/>
    <w:rsid w:val="007D128D"/>
    <w:rsid w:val="007F78EC"/>
    <w:rsid w:val="008156B0"/>
    <w:rsid w:val="008329B9"/>
    <w:rsid w:val="008353C8"/>
    <w:rsid w:val="00897D43"/>
    <w:rsid w:val="008C1CF4"/>
    <w:rsid w:val="008E2FB7"/>
    <w:rsid w:val="008F3305"/>
    <w:rsid w:val="008F748B"/>
    <w:rsid w:val="00903220"/>
    <w:rsid w:val="00921512"/>
    <w:rsid w:val="00922F31"/>
    <w:rsid w:val="00946D25"/>
    <w:rsid w:val="00974031"/>
    <w:rsid w:val="00977258"/>
    <w:rsid w:val="00982541"/>
    <w:rsid w:val="009A7642"/>
    <w:rsid w:val="009B6557"/>
    <w:rsid w:val="009E3856"/>
    <w:rsid w:val="00A07807"/>
    <w:rsid w:val="00A22503"/>
    <w:rsid w:val="00A24085"/>
    <w:rsid w:val="00A317F1"/>
    <w:rsid w:val="00A5457D"/>
    <w:rsid w:val="00A64646"/>
    <w:rsid w:val="00A8571A"/>
    <w:rsid w:val="00A95A41"/>
    <w:rsid w:val="00AB1620"/>
    <w:rsid w:val="00AB39BD"/>
    <w:rsid w:val="00AD0680"/>
    <w:rsid w:val="00AE10BB"/>
    <w:rsid w:val="00B04DB9"/>
    <w:rsid w:val="00B1006C"/>
    <w:rsid w:val="00B35FB0"/>
    <w:rsid w:val="00B616A2"/>
    <w:rsid w:val="00B62DD0"/>
    <w:rsid w:val="00B737CA"/>
    <w:rsid w:val="00B76D96"/>
    <w:rsid w:val="00B91626"/>
    <w:rsid w:val="00B95854"/>
    <w:rsid w:val="00B9659E"/>
    <w:rsid w:val="00BA090B"/>
    <w:rsid w:val="00BA56D3"/>
    <w:rsid w:val="00BB1070"/>
    <w:rsid w:val="00BB67BE"/>
    <w:rsid w:val="00BC6411"/>
    <w:rsid w:val="00BD4756"/>
    <w:rsid w:val="00C05600"/>
    <w:rsid w:val="00C14C5F"/>
    <w:rsid w:val="00C216BE"/>
    <w:rsid w:val="00C45479"/>
    <w:rsid w:val="00C505DC"/>
    <w:rsid w:val="00C55C86"/>
    <w:rsid w:val="00C561EE"/>
    <w:rsid w:val="00C92AB8"/>
    <w:rsid w:val="00C94676"/>
    <w:rsid w:val="00CA548B"/>
    <w:rsid w:val="00CB7A13"/>
    <w:rsid w:val="00CC3B77"/>
    <w:rsid w:val="00CC5359"/>
    <w:rsid w:val="00CD3A18"/>
    <w:rsid w:val="00CF622C"/>
    <w:rsid w:val="00D062AB"/>
    <w:rsid w:val="00D32B5C"/>
    <w:rsid w:val="00D53498"/>
    <w:rsid w:val="00D75870"/>
    <w:rsid w:val="00D95399"/>
    <w:rsid w:val="00DC3E0B"/>
    <w:rsid w:val="00DD1DC5"/>
    <w:rsid w:val="00DE507E"/>
    <w:rsid w:val="00DF11DF"/>
    <w:rsid w:val="00DF3A01"/>
    <w:rsid w:val="00E41E4D"/>
    <w:rsid w:val="00E53E83"/>
    <w:rsid w:val="00E57FD9"/>
    <w:rsid w:val="00E95F61"/>
    <w:rsid w:val="00E960C7"/>
    <w:rsid w:val="00EA75B1"/>
    <w:rsid w:val="00EC0547"/>
    <w:rsid w:val="00EC1451"/>
    <w:rsid w:val="00EC2424"/>
    <w:rsid w:val="00EC6EFF"/>
    <w:rsid w:val="00F2053E"/>
    <w:rsid w:val="00F3019D"/>
    <w:rsid w:val="00F44D26"/>
    <w:rsid w:val="00F539BE"/>
    <w:rsid w:val="00F56A58"/>
    <w:rsid w:val="00F61E61"/>
    <w:rsid w:val="00F629A2"/>
    <w:rsid w:val="00F81FB0"/>
    <w:rsid w:val="00F83C8C"/>
    <w:rsid w:val="00F939F2"/>
    <w:rsid w:val="00FA1395"/>
    <w:rsid w:val="00FC0C06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BA04"/>
  <w15:docId w15:val="{9B740DC3-DEA3-4878-8F90-55AF0F48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0583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83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605832"/>
    <w:rPr>
      <w:color w:val="0000FF"/>
      <w:u w:val="single"/>
    </w:rPr>
  </w:style>
  <w:style w:type="table" w:styleId="Tabellrutenett">
    <w:name w:val="Table Grid"/>
    <w:basedOn w:val="Vanligtabell"/>
    <w:uiPriority w:val="59"/>
    <w:rsid w:val="0092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ortek.s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87E1D970D894C9EE0131FC2B08E9B" ma:contentTypeVersion="8" ma:contentTypeDescription="Opprett et nytt dokument." ma:contentTypeScope="" ma:versionID="6421feaa82d4f4a16df182c562c39dd0">
  <xsd:schema xmlns:xsd="http://www.w3.org/2001/XMLSchema" xmlns:xs="http://www.w3.org/2001/XMLSchema" xmlns:p="http://schemas.microsoft.com/office/2006/metadata/properties" xmlns:ns2="e2268683-3074-4d74-8576-09cfc8aa70a2" targetNamespace="http://schemas.microsoft.com/office/2006/metadata/properties" ma:root="true" ma:fieldsID="78ce473d0c6b861d1be4365b7fbcd9a8" ns2:_="">
    <xsd:import namespace="e2268683-3074-4d74-8576-09cfc8aa7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8683-3074-4d74-8576-09cfc8aa7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15122-A366-41C4-A3EC-72B77FE4D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3F47FA-A8CF-437B-953D-14471C018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80F96-2785-4D73-B4F9-C8442E8DA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 Abbedissen</dc:creator>
  <cp:lastModifiedBy>Christopher Teigstad</cp:lastModifiedBy>
  <cp:revision>4</cp:revision>
  <cp:lastPrinted>2019-06-20T11:44:00Z</cp:lastPrinted>
  <dcterms:created xsi:type="dcterms:W3CDTF">2019-06-20T11:45:00Z</dcterms:created>
  <dcterms:modified xsi:type="dcterms:W3CDTF">2019-11-21T06:53:00Z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0x010100BE087E1D970D894C9EE0131FC2B08E9B</vt:lpwstr>
  </property>
  <property fmtid="{D5CDD505-2E9C-101B-9397-08002B2CF9AE}" pid="3" name="Order">
    <vt:r8>400400</vt:r8>
  </property>
</Properties>
</file>